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Montserrat Alternates" w:cs="Montserrat Alternates" w:eastAsia="Montserrat Alternates" w:hAnsi="Montserrat Alternates"/>
          <w:color w:val="595959"/>
        </w:rPr>
      </w:pPr>
      <w:r w:rsidDel="00000000" w:rsidR="00000000" w:rsidRPr="00000000">
        <w:rPr>
          <w:rFonts w:ascii="Montserrat Alternates" w:cs="Montserrat Alternates" w:eastAsia="Montserrat Alternates" w:hAnsi="Montserrat Alternates"/>
          <w:b w:val="1"/>
          <w:i w:val="0"/>
          <w:smallCaps w:val="0"/>
          <w:strike w:val="0"/>
          <w:color w:val="e96656"/>
          <w:sz w:val="28"/>
          <w:szCs w:val="28"/>
          <w:u w:val="none"/>
          <w:shd w:fill="auto" w:val="clear"/>
          <w:vertAlign w:val="baseline"/>
          <w:rtl w:val="0"/>
        </w:rPr>
        <w:t xml:space="preserve">Modèle de mot </w:t>
      </w:r>
      <w:r w:rsidDel="00000000" w:rsidR="00000000" w:rsidRPr="00000000">
        <w:rPr>
          <w:rFonts w:ascii="Montserrat Alternates" w:cs="Montserrat Alternates" w:eastAsia="Montserrat Alternates" w:hAnsi="Montserrat Alternates"/>
          <w:b w:val="1"/>
          <w:color w:val="e96656"/>
          <w:sz w:val="28"/>
          <w:szCs w:val="28"/>
          <w:rtl w:val="0"/>
        </w:rPr>
        <w:t xml:space="preserve">pour se présenter auprès des</w:t>
      </w:r>
      <w:r w:rsidDel="00000000" w:rsidR="00000000" w:rsidRPr="00000000">
        <w:rPr>
          <w:rFonts w:ascii="Montserrat Alternates" w:cs="Montserrat Alternates" w:eastAsia="Montserrat Alternates" w:hAnsi="Montserrat Alternates"/>
          <w:b w:val="1"/>
          <w:i w:val="0"/>
          <w:smallCaps w:val="0"/>
          <w:strike w:val="0"/>
          <w:color w:val="e96656"/>
          <w:sz w:val="28"/>
          <w:szCs w:val="28"/>
          <w:u w:val="none"/>
          <w:shd w:fill="auto" w:val="clear"/>
          <w:vertAlign w:val="baseline"/>
          <w:rtl w:val="0"/>
        </w:rPr>
        <w:t xml:space="preserve"> voisins</w:t>
      </w:r>
      <w:r w:rsidDel="00000000" w:rsidR="00000000" w:rsidRPr="00000000">
        <w:rPr>
          <w:rFonts w:ascii="Montserrat Alternates" w:cs="Montserrat Alternates" w:eastAsia="Montserrat Alternates" w:hAnsi="Montserrat Alternates"/>
          <w:b w:val="1"/>
          <w:color w:val="e96656"/>
          <w:sz w:val="28"/>
          <w:szCs w:val="28"/>
          <w:rtl w:val="0"/>
        </w:rPr>
        <w:t xml:space="preserve"> en temps de semi-confinement</w:t>
      </w:r>
      <w:r w:rsidDel="00000000" w:rsidR="00000000" w:rsidRPr="00000000">
        <w:rPr>
          <w:rtl w:val="0"/>
        </w:rPr>
      </w:r>
    </w:p>
    <w:p w:rsidR="00000000" w:rsidDel="00000000" w:rsidP="00000000" w:rsidRDefault="00000000" w:rsidRPr="00000000" w14:paraId="00000002">
      <w:pPr>
        <w:rPr>
          <w:rFonts w:ascii="Montserrat Alternates" w:cs="Montserrat Alternates" w:eastAsia="Montserrat Alternates" w:hAnsi="Montserrat Alternates"/>
          <w:color w:val="595959"/>
        </w:rPr>
      </w:pPr>
      <w:r w:rsidDel="00000000" w:rsidR="00000000" w:rsidRPr="00000000">
        <w:rPr>
          <w:rtl w:val="0"/>
        </w:rPr>
      </w:r>
    </w:p>
    <w:p w:rsidR="00000000" w:rsidDel="00000000" w:rsidP="00000000" w:rsidRDefault="00000000" w:rsidRPr="00000000" w14:paraId="00000003">
      <w:pPr>
        <w:rPr>
          <w:rFonts w:ascii="Montserrat Alternates" w:cs="Montserrat Alternates" w:eastAsia="Montserrat Alternates" w:hAnsi="Montserrat Alternates"/>
          <w:color w:val="595959"/>
        </w:rPr>
      </w:pPr>
      <w:r w:rsidDel="00000000" w:rsidR="00000000" w:rsidRPr="00000000">
        <w:rPr>
          <w:rFonts w:ascii="Montserrat Alternates" w:cs="Montserrat Alternates" w:eastAsia="Montserrat Alternates" w:hAnsi="Montserrat Alternates"/>
          <w:color w:val="595959"/>
          <w:rtl w:val="0"/>
        </w:rPr>
        <w:t xml:space="preserve">Chers voisins et chères voisines,</w:t>
      </w:r>
    </w:p>
    <w:p w:rsidR="00000000" w:rsidDel="00000000" w:rsidP="00000000" w:rsidRDefault="00000000" w:rsidRPr="00000000" w14:paraId="00000004">
      <w:pPr>
        <w:rPr>
          <w:rFonts w:ascii="Montserrat Alternates" w:cs="Montserrat Alternates" w:eastAsia="Montserrat Alternates" w:hAnsi="Montserrat Alternates"/>
          <w:color w:val="595959"/>
        </w:rPr>
      </w:pPr>
      <w:r w:rsidDel="00000000" w:rsidR="00000000" w:rsidRPr="00000000">
        <w:rPr>
          <w:rFonts w:ascii="Montserrat Alternates" w:cs="Montserrat Alternates" w:eastAsia="Montserrat Alternates" w:hAnsi="Montserrat Alternates"/>
          <w:color w:val="595959"/>
          <w:rtl w:val="0"/>
        </w:rPr>
        <w:t xml:space="preserve">En cette période où le temps est suspendu, des initiatives fleurissent un peu partout, dans nos foyers, dans nos immeubles et notre quartier. J’ai eu envie d’apporter ma pierre à l’édifice pour égayer la vie de nos paliers !</w:t>
      </w:r>
    </w:p>
    <w:p w:rsidR="00000000" w:rsidDel="00000000" w:rsidP="00000000" w:rsidRDefault="00000000" w:rsidRPr="00000000" w14:paraId="00000005">
      <w:pPr>
        <w:rPr>
          <w:rFonts w:ascii="Montserrat Alternates" w:cs="Montserrat Alternates" w:eastAsia="Montserrat Alternates" w:hAnsi="Montserrat Alternates"/>
          <w:color w:val="595959"/>
        </w:rPr>
      </w:pPr>
      <w:r w:rsidDel="00000000" w:rsidR="00000000" w:rsidRPr="00000000">
        <w:rPr>
          <w:rFonts w:ascii="Montserrat Alternates" w:cs="Montserrat Alternates" w:eastAsia="Montserrat Alternates" w:hAnsi="Montserrat Alternates"/>
          <w:color w:val="595959"/>
          <w:rtl w:val="0"/>
        </w:rPr>
        <w:t xml:space="preserve">Pour avoir des d’informations inspirantes à vous transmettre et des idées d’actions pour agir entre voisins, j’ai rejoint depuis peu l’association Mouvement de palier.</w:t>
      </w:r>
    </w:p>
    <w:p w:rsidR="00000000" w:rsidDel="00000000" w:rsidP="00000000" w:rsidRDefault="00000000" w:rsidRPr="00000000" w14:paraId="00000006">
      <w:pPr>
        <w:rPr>
          <w:rFonts w:ascii="Montserrat Alternates" w:cs="Montserrat Alternates" w:eastAsia="Montserrat Alternates" w:hAnsi="Montserrat Alternates"/>
          <w:color w:val="595959"/>
        </w:rPr>
      </w:pPr>
      <w:r w:rsidDel="00000000" w:rsidR="00000000" w:rsidRPr="00000000">
        <w:rPr>
          <w:rFonts w:ascii="Montserrat Alternates" w:cs="Montserrat Alternates" w:eastAsia="Montserrat Alternates" w:hAnsi="Montserrat Alternates"/>
          <w:color w:val="595959"/>
          <w:rtl w:val="0"/>
        </w:rPr>
        <w:t xml:space="preserve">Comme vous l’avez peut-être déjà vu, j’ai déjà [</w:t>
      </w:r>
      <w:r w:rsidDel="00000000" w:rsidR="00000000" w:rsidRPr="00000000">
        <w:rPr>
          <w:rFonts w:ascii="Montserrat Alternates" w:cs="Montserrat Alternates" w:eastAsia="Montserrat Alternates" w:hAnsi="Montserrat Alternates"/>
          <w:i w:val="1"/>
          <w:color w:val="595959"/>
          <w:rtl w:val="0"/>
        </w:rPr>
        <w:t xml:space="preserve">explication de l’action</w:t>
      </w:r>
      <w:r w:rsidDel="00000000" w:rsidR="00000000" w:rsidRPr="00000000">
        <w:rPr>
          <w:rFonts w:ascii="Montserrat Alternates" w:cs="Montserrat Alternates" w:eastAsia="Montserrat Alternates" w:hAnsi="Montserrat Alternates"/>
          <w:color w:val="595959"/>
          <w:rtl w:val="0"/>
        </w:rPr>
        <w:t xml:space="preserve">]. (</w:t>
      </w:r>
      <w:r w:rsidDel="00000000" w:rsidR="00000000" w:rsidRPr="00000000">
        <w:rPr>
          <w:rFonts w:ascii="Montserrat Alternates" w:cs="Montserrat Alternates" w:eastAsia="Montserrat Alternates" w:hAnsi="Montserrat Alternates"/>
          <w:i w:val="1"/>
          <w:color w:val="595959"/>
          <w:rtl w:val="0"/>
        </w:rPr>
        <w:t xml:space="preserve">facultatif</w:t>
      </w:r>
      <w:r w:rsidDel="00000000" w:rsidR="00000000" w:rsidRPr="00000000">
        <w:rPr>
          <w:rFonts w:ascii="Montserrat Alternates" w:cs="Montserrat Alternates" w:eastAsia="Montserrat Alternates" w:hAnsi="Montserrat Alternates"/>
          <w:color w:val="595959"/>
          <w:rtl w:val="0"/>
        </w:rPr>
        <w:t xml:space="preserve">)</w:t>
      </w:r>
    </w:p>
    <w:p w:rsidR="00000000" w:rsidDel="00000000" w:rsidP="00000000" w:rsidRDefault="00000000" w:rsidRPr="00000000" w14:paraId="00000007">
      <w:pPr>
        <w:rPr>
          <w:rFonts w:ascii="Montserrat Alternates" w:cs="Montserrat Alternates" w:eastAsia="Montserrat Alternates" w:hAnsi="Montserrat Alternates"/>
          <w:color w:val="595959"/>
        </w:rPr>
      </w:pPr>
      <w:r w:rsidDel="00000000" w:rsidR="00000000" w:rsidRPr="00000000">
        <w:rPr>
          <w:rFonts w:ascii="Montserrat Alternates" w:cs="Montserrat Alternates" w:eastAsia="Montserrat Alternates" w:hAnsi="Montserrat Alternates"/>
          <w:color w:val="595959"/>
          <w:rtl w:val="0"/>
        </w:rPr>
        <w:t xml:space="preserve">Je vous proposerai régulièrement quelques informations, notamment sur le tri et la réduction des déchets, mais aussi des petites actions et défis à faire tous ensemble.</w:t>
      </w:r>
    </w:p>
    <w:p w:rsidR="00000000" w:rsidDel="00000000" w:rsidP="00000000" w:rsidRDefault="00000000" w:rsidRPr="00000000" w14:paraId="00000008">
      <w:pPr>
        <w:rPr>
          <w:rFonts w:ascii="Montserrat Alternates" w:cs="Montserrat Alternates" w:eastAsia="Montserrat Alternates" w:hAnsi="Montserrat Alternates"/>
          <w:color w:val="595959"/>
        </w:rPr>
      </w:pPr>
      <w:r w:rsidDel="00000000" w:rsidR="00000000" w:rsidRPr="00000000">
        <w:rPr>
          <w:rFonts w:ascii="Montserrat Alternates" w:cs="Montserrat Alternates" w:eastAsia="Montserrat Alternates" w:hAnsi="Montserrat Alternates"/>
          <w:color w:val="595959"/>
          <w:rtl w:val="0"/>
        </w:rPr>
        <w:t xml:space="preserve">Bien-sûr, dans un souci de non propagation du virus, nous limiterons au strict nécessaire les contacts entre nous. Nous pouvons continuer à être solidaire en veillant à respecter les gestes barrières et quelques précautions. </w:t>
      </w:r>
    </w:p>
    <w:p w:rsidR="00000000" w:rsidDel="00000000" w:rsidP="00000000" w:rsidRDefault="00000000" w:rsidRPr="00000000" w14:paraId="00000009">
      <w:pPr>
        <w:rPr>
          <w:rFonts w:ascii="Montserrat Alternates" w:cs="Montserrat Alternates" w:eastAsia="Montserrat Alternates" w:hAnsi="Montserrat Alternates"/>
          <w:color w:val="595959"/>
        </w:rPr>
      </w:pPr>
      <w:r w:rsidDel="00000000" w:rsidR="00000000" w:rsidRPr="00000000">
        <w:rPr>
          <w:rFonts w:ascii="Montserrat Alternates" w:cs="Montserrat Alternates" w:eastAsia="Montserrat Alternates" w:hAnsi="Montserrat Alternates"/>
          <w:color w:val="595959"/>
          <w:rtl w:val="0"/>
        </w:rPr>
        <w:t xml:space="preserve">Se prêter un outil de bricolage ou un livre, c’est encore possible, en respectant un délai avant utilisation, au minimum d’un jour. Faire les courses pour son voisin, aussi, en les laissant sur le palier. Une multitude de solutions existe pour s’entraider et favoriser la convivialité en toute sécurité ! </w:t>
      </w:r>
    </w:p>
    <w:p w:rsidR="00000000" w:rsidDel="00000000" w:rsidP="00000000" w:rsidRDefault="00000000" w:rsidRPr="00000000" w14:paraId="0000000A">
      <w:pPr>
        <w:rPr>
          <w:rFonts w:ascii="Montserrat Alternates" w:cs="Montserrat Alternates" w:eastAsia="Montserrat Alternates" w:hAnsi="Montserrat Alternates"/>
          <w:color w:val="595959"/>
        </w:rPr>
      </w:pPr>
      <w:r w:rsidDel="00000000" w:rsidR="00000000" w:rsidRPr="00000000">
        <w:rPr>
          <w:rFonts w:ascii="Montserrat Alternates" w:cs="Montserrat Alternates" w:eastAsia="Montserrat Alternates" w:hAnsi="Montserrat Alternates"/>
          <w:color w:val="595959"/>
          <w:rtl w:val="0"/>
        </w:rPr>
        <w:t xml:space="preserve">Alors, si le coeur vous en dit, vous pouvez participer à cette aventure solidaire entre voisins en proposant vos idées sur [</w:t>
      </w:r>
      <w:r w:rsidDel="00000000" w:rsidR="00000000" w:rsidRPr="00000000">
        <w:rPr>
          <w:rFonts w:ascii="Montserrat Alternates" w:cs="Montserrat Alternates" w:eastAsia="Montserrat Alternates" w:hAnsi="Montserrat Alternates"/>
          <w:i w:val="1"/>
          <w:color w:val="595959"/>
          <w:rtl w:val="0"/>
        </w:rPr>
        <w:t xml:space="preserve">groupe de discussion/page internet de l’immeuble/mur des inspirations</w:t>
      </w:r>
      <w:r w:rsidDel="00000000" w:rsidR="00000000" w:rsidRPr="00000000">
        <w:rPr>
          <w:rFonts w:ascii="Montserrat Alternates" w:cs="Montserrat Alternates" w:eastAsia="Montserrat Alternates" w:hAnsi="Montserrat Alternates"/>
          <w:color w:val="595959"/>
          <w:rtl w:val="0"/>
        </w:rPr>
        <w:t xml:space="preserve">]. Pour ce faire, vous pouvez [</w:t>
      </w:r>
      <w:r w:rsidDel="00000000" w:rsidR="00000000" w:rsidRPr="00000000">
        <w:rPr>
          <w:rFonts w:ascii="Montserrat Alternates" w:cs="Montserrat Alternates" w:eastAsia="Montserrat Alternates" w:hAnsi="Montserrat Alternates"/>
          <w:i w:val="1"/>
          <w:color w:val="595959"/>
          <w:rtl w:val="0"/>
        </w:rPr>
        <w:t xml:space="preserve">expliquer le moyen pour s’inscrire</w:t>
      </w:r>
      <w:r w:rsidDel="00000000" w:rsidR="00000000" w:rsidRPr="00000000">
        <w:rPr>
          <w:rFonts w:ascii="Montserrat Alternates" w:cs="Montserrat Alternates" w:eastAsia="Montserrat Alternates" w:hAnsi="Montserrat Alternates"/>
          <w:color w:val="595959"/>
          <w:rtl w:val="0"/>
        </w:rPr>
        <w:t xml:space="preserve">].</w:t>
      </w:r>
    </w:p>
    <w:p w:rsidR="00000000" w:rsidDel="00000000" w:rsidP="00000000" w:rsidRDefault="00000000" w:rsidRPr="00000000" w14:paraId="0000000B">
      <w:pPr>
        <w:rPr>
          <w:rFonts w:ascii="Montserrat Alternates" w:cs="Montserrat Alternates" w:eastAsia="Montserrat Alternates" w:hAnsi="Montserrat Alternates"/>
          <w:color w:val="595959"/>
        </w:rPr>
      </w:pPr>
      <w:r w:rsidDel="00000000" w:rsidR="00000000" w:rsidRPr="00000000">
        <w:rPr>
          <w:rFonts w:ascii="Montserrat Alternates" w:cs="Montserrat Alternates" w:eastAsia="Montserrat Alternates" w:hAnsi="Montserrat Alternates"/>
          <w:color w:val="595959"/>
          <w:rtl w:val="0"/>
        </w:rPr>
        <w:t xml:space="preserve">Au plaisir d’avoir de vos nouvelles ! </w:t>
      </w:r>
    </w:p>
    <w:p w:rsidR="00000000" w:rsidDel="00000000" w:rsidP="00000000" w:rsidRDefault="00000000" w:rsidRPr="00000000" w14:paraId="0000000C">
      <w:pPr>
        <w:rPr/>
      </w:pPr>
      <w:r w:rsidDel="00000000" w:rsidR="00000000" w:rsidRPr="00000000">
        <w:rPr>
          <w:rFonts w:ascii="Montserrat Alternates" w:cs="Montserrat Alternates" w:eastAsia="Montserrat Alternates" w:hAnsi="Montserrat Alternates"/>
          <w:color w:val="595959"/>
          <w:rtl w:val="0"/>
        </w:rPr>
        <w:t xml:space="preserve">À très bientôt,</w:t>
      </w:r>
      <w:r w:rsidDel="00000000" w:rsidR="00000000" w:rsidRPr="00000000">
        <w:rPr>
          <w:rtl w:val="0"/>
        </w:rPr>
      </w:r>
    </w:p>
    <w:p w:rsidR="00000000" w:rsidDel="00000000" w:rsidP="00000000" w:rsidRDefault="00000000" w:rsidRPr="00000000" w14:paraId="0000000D">
      <w:pPr>
        <w:spacing w:after="120" w:before="120" w:lineRule="auto"/>
        <w:jc w:val="both"/>
        <w:rPr/>
      </w:pPr>
      <w:r w:rsidDel="00000000" w:rsidR="00000000" w:rsidRPr="00000000">
        <w:rPr>
          <w:rFonts w:ascii="Montserrat Alternates" w:cs="Montserrat Alternates" w:eastAsia="Montserrat Alternates" w:hAnsi="Montserrat Alternates"/>
          <w:color w:val="595959"/>
          <w:rtl w:val="0"/>
        </w:rPr>
        <w:t xml:space="preserve">[</w:t>
      </w:r>
      <w:r w:rsidDel="00000000" w:rsidR="00000000" w:rsidRPr="00000000">
        <w:rPr>
          <w:rFonts w:ascii="Montserrat Alternates" w:cs="Montserrat Alternates" w:eastAsia="Montserrat Alternates" w:hAnsi="Montserrat Alternates"/>
          <w:i w:val="1"/>
          <w:color w:val="595959"/>
          <w:rtl w:val="0"/>
        </w:rPr>
        <w:t xml:space="preserve">Votre nom], [votre étage]</w:t>
      </w:r>
      <w:r w:rsidDel="00000000" w:rsidR="00000000" w:rsidRPr="00000000">
        <w:rPr>
          <w:rtl w:val="0"/>
        </w:rPr>
      </w:r>
    </w:p>
    <w:p w:rsidR="00000000" w:rsidDel="00000000" w:rsidP="00000000" w:rsidRDefault="00000000" w:rsidRPr="00000000" w14:paraId="0000000E">
      <w:pPr>
        <w:rPr>
          <w:rFonts w:ascii="Montserrat Alternates" w:cs="Montserrat Alternates" w:eastAsia="Montserrat Alternates" w:hAnsi="Montserrat Alternates"/>
          <w:color w:val="595959"/>
        </w:rPr>
      </w:pPr>
      <w:r w:rsidDel="00000000" w:rsidR="00000000" w:rsidRPr="00000000">
        <w:rPr>
          <w:rtl w:val="0"/>
        </w:rPr>
      </w:r>
    </w:p>
    <w:p w:rsidR="00000000" w:rsidDel="00000000" w:rsidP="00000000" w:rsidRDefault="00000000" w:rsidRPr="00000000" w14:paraId="0000000F">
      <w:pPr>
        <w:rPr>
          <w:rFonts w:ascii="Montserrat Alternates" w:cs="Montserrat Alternates" w:eastAsia="Montserrat Alternates" w:hAnsi="Montserrat Alternates"/>
          <w:color w:val="595959"/>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Montserrat Alternates" w:cs="Montserrat Alternates" w:eastAsia="Montserrat Alternates" w:hAnsi="Montserrat Alternates"/>
          <w:b w:val="1"/>
          <w:color w:val="e96656"/>
          <w:sz w:val="28"/>
          <w:szCs w:val="28"/>
        </w:rPr>
      </w:pPr>
      <w:r w:rsidDel="00000000" w:rsidR="00000000" w:rsidRPr="00000000">
        <w:rPr>
          <w:rtl w:val="0"/>
        </w:rPr>
      </w:r>
    </w:p>
    <w:sectPr>
      <w:pgSz w:h="16838" w:w="11906"/>
      <w:pgMar w:bottom="1417" w:top="1417" w:left="1417" w:right="141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Liberation Sans"/>
  <w:font w:name="Montserrat Alternate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rsid w:val="005C27B7"/>
    <w:pPr>
      <w:spacing w:after="200" w:line="276" w:lineRule="auto"/>
    </w:pPr>
  </w:style>
  <w:style w:type="paragraph" w:styleId="Titre2">
    <w:name w:val="heading 2"/>
    <w:basedOn w:val="Normal"/>
    <w:link w:val="Titre2Car"/>
    <w:uiPriority w:val="9"/>
    <w:qFormat w:val="1"/>
    <w:rsid w:val="00C7593B"/>
    <w:pPr>
      <w:spacing w:afterAutospacing="1" w:beforeAutospacing="1" w:line="240" w:lineRule="auto"/>
      <w:outlineLvl w:val="1"/>
    </w:pPr>
    <w:rPr>
      <w:rFonts w:ascii="Times New Roman" w:cs="Times New Roman" w:eastAsia="Times New Roman" w:hAnsi="Times New Roman"/>
      <w:b w:val="1"/>
      <w:bCs w:val="1"/>
      <w:sz w:val="36"/>
      <w:szCs w:val="36"/>
      <w:lang w:eastAsia="fr-FR"/>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Titre2Car" w:customStyle="1">
    <w:name w:val="Titre 2 Car"/>
    <w:basedOn w:val="Policepardfaut"/>
    <w:link w:val="Titre2"/>
    <w:uiPriority w:val="9"/>
    <w:qFormat w:val="1"/>
    <w:rsid w:val="00C7593B"/>
    <w:rPr>
      <w:rFonts w:ascii="Times New Roman" w:cs="Times New Roman" w:eastAsia="Times New Roman" w:hAnsi="Times New Roman"/>
      <w:b w:val="1"/>
      <w:bCs w:val="1"/>
      <w:sz w:val="36"/>
      <w:szCs w:val="36"/>
      <w:lang w:eastAsia="fr-FR"/>
    </w:rPr>
  </w:style>
  <w:style w:type="character" w:styleId="LienInternet" w:customStyle="1">
    <w:name w:val="Lien Internet"/>
    <w:basedOn w:val="Policepardfaut"/>
    <w:uiPriority w:val="99"/>
    <w:unhideWhenUsed w:val="1"/>
    <w:rsid w:val="00C7593B"/>
    <w:rPr>
      <w:color w:val="0000ff"/>
      <w:u w:val="single"/>
    </w:rPr>
  </w:style>
  <w:style w:type="character" w:styleId="GrandepartieCar" w:customStyle="1">
    <w:name w:val="Grande partie Car"/>
    <w:basedOn w:val="Policepardfaut"/>
    <w:link w:val="Grandepartie"/>
    <w:qFormat w:val="1"/>
    <w:rsid w:val="008D5689"/>
    <w:rPr>
      <w:rFonts w:ascii="Montserrat Alternates" w:cs="Arial" w:eastAsia="Times New Roman" w:hAnsi="Montserrat Alternates"/>
      <w:b w:val="1"/>
      <w:bCs w:val="1"/>
      <w:color w:val="e96656"/>
      <w:sz w:val="28"/>
      <w:lang w:eastAsia="fr-FR"/>
    </w:rPr>
  </w:style>
  <w:style w:type="character" w:styleId="PartieCar" w:customStyle="1">
    <w:name w:val="Partie Car"/>
    <w:basedOn w:val="Policepardfaut"/>
    <w:link w:val="Partie"/>
    <w:qFormat w:val="1"/>
    <w:rsid w:val="00D917D1"/>
    <w:rPr>
      <w:rFonts w:ascii="Montserrat Alternates" w:cs="Arial" w:eastAsia="Times New Roman" w:hAnsi="Montserrat Alternates"/>
      <w:b w:val="1"/>
      <w:color w:val="48bab3"/>
      <w:lang w:eastAsia="fr-FR"/>
    </w:rPr>
  </w:style>
  <w:style w:type="character" w:styleId="TexteCar" w:customStyle="1">
    <w:name w:val="Texte Car"/>
    <w:basedOn w:val="Policepardfaut"/>
    <w:link w:val="Texte"/>
    <w:qFormat w:val="1"/>
    <w:rsid w:val="00996C7C"/>
    <w:rPr>
      <w:rFonts w:ascii="Montserrat Alternates" w:cs="Arial" w:eastAsia="Times New Roman" w:hAnsi="Montserrat Alternates"/>
      <w:color w:val="595959" w:themeColor="text1" w:themeTint="0000A6"/>
      <w:lang w:eastAsia="fr-FR"/>
    </w:rPr>
  </w:style>
  <w:style w:type="character" w:styleId="Marquedecommentaire">
    <w:name w:val="annotation reference"/>
    <w:basedOn w:val="Policepardfaut"/>
    <w:uiPriority w:val="99"/>
    <w:semiHidden w:val="1"/>
    <w:unhideWhenUsed w:val="1"/>
    <w:qFormat w:val="1"/>
    <w:rsid w:val="00D917D1"/>
    <w:rPr>
      <w:sz w:val="16"/>
      <w:szCs w:val="16"/>
    </w:rPr>
  </w:style>
  <w:style w:type="character" w:styleId="SousPartieCar" w:customStyle="1">
    <w:name w:val="Sous Partie Car"/>
    <w:basedOn w:val="TexteCar"/>
    <w:link w:val="SousPartie"/>
    <w:qFormat w:val="1"/>
    <w:rsid w:val="00D917D1"/>
    <w:rPr>
      <w:rFonts w:ascii="Montserrat Alternates" w:cs="Arial" w:eastAsia="Times New Roman" w:hAnsi="Montserrat Alternates"/>
      <w:color w:val="fcdd17"/>
      <w:lang w:eastAsia="fr-FR"/>
    </w:rPr>
  </w:style>
  <w:style w:type="character" w:styleId="CommentaireCar" w:customStyle="1">
    <w:name w:val="Commentaire Car"/>
    <w:basedOn w:val="Policepardfaut"/>
    <w:link w:val="Commentaire"/>
    <w:uiPriority w:val="99"/>
    <w:semiHidden w:val="1"/>
    <w:qFormat w:val="1"/>
    <w:rsid w:val="00D917D1"/>
    <w:rPr>
      <w:sz w:val="20"/>
      <w:szCs w:val="20"/>
    </w:rPr>
  </w:style>
  <w:style w:type="character" w:styleId="ObjetducommentaireCar" w:customStyle="1">
    <w:name w:val="Objet du commentaire Car"/>
    <w:basedOn w:val="CommentaireCar"/>
    <w:link w:val="Objetducommentaire"/>
    <w:uiPriority w:val="99"/>
    <w:semiHidden w:val="1"/>
    <w:qFormat w:val="1"/>
    <w:rsid w:val="00D917D1"/>
    <w:rPr>
      <w:b w:val="1"/>
      <w:bCs w:val="1"/>
      <w:sz w:val="20"/>
      <w:szCs w:val="20"/>
    </w:rPr>
  </w:style>
  <w:style w:type="character" w:styleId="TextedebullesCar" w:customStyle="1">
    <w:name w:val="Texte de bulles Car"/>
    <w:basedOn w:val="Policepardfaut"/>
    <w:link w:val="Textedebulles"/>
    <w:uiPriority w:val="99"/>
    <w:semiHidden w:val="1"/>
    <w:qFormat w:val="1"/>
    <w:rsid w:val="00D917D1"/>
    <w:rPr>
      <w:rFonts w:ascii="Tahoma" w:cs="Tahoma" w:hAnsi="Tahoma"/>
      <w:sz w:val="16"/>
      <w:szCs w:val="16"/>
    </w:rPr>
  </w:style>
  <w:style w:type="character" w:styleId="ListLabel1" w:customStyle="1">
    <w:name w:val="ListLabel 1"/>
    <w:qFormat w:val="1"/>
    <w:rPr>
      <w:sz w:val="20"/>
    </w:rPr>
  </w:style>
  <w:style w:type="character" w:styleId="ListLabel2" w:customStyle="1">
    <w:name w:val="ListLabel 2"/>
    <w:qFormat w:val="1"/>
    <w:rPr>
      <w:sz w:val="20"/>
    </w:rPr>
  </w:style>
  <w:style w:type="character" w:styleId="ListLabel3" w:customStyle="1">
    <w:name w:val="ListLabel 3"/>
    <w:qFormat w:val="1"/>
    <w:rPr>
      <w:sz w:val="20"/>
    </w:rPr>
  </w:style>
  <w:style w:type="character" w:styleId="ListLabel4" w:customStyle="1">
    <w:name w:val="ListLabel 4"/>
    <w:qFormat w:val="1"/>
    <w:rPr>
      <w:sz w:val="20"/>
    </w:rPr>
  </w:style>
  <w:style w:type="character" w:styleId="ListLabel5" w:customStyle="1">
    <w:name w:val="ListLabel 5"/>
    <w:qFormat w:val="1"/>
    <w:rPr>
      <w:sz w:val="20"/>
    </w:rPr>
  </w:style>
  <w:style w:type="character" w:styleId="ListLabel6" w:customStyle="1">
    <w:name w:val="ListLabel 6"/>
    <w:qFormat w:val="1"/>
    <w:rPr>
      <w:sz w:val="20"/>
    </w:rPr>
  </w:style>
  <w:style w:type="character" w:styleId="ListLabel7" w:customStyle="1">
    <w:name w:val="ListLabel 7"/>
    <w:qFormat w:val="1"/>
    <w:rPr>
      <w:sz w:val="20"/>
    </w:rPr>
  </w:style>
  <w:style w:type="character" w:styleId="ListLabel8" w:customStyle="1">
    <w:name w:val="ListLabel 8"/>
    <w:qFormat w:val="1"/>
    <w:rPr>
      <w:sz w:val="20"/>
    </w:rPr>
  </w:style>
  <w:style w:type="character" w:styleId="ListLabel9" w:customStyle="1">
    <w:name w:val="ListLabel 9"/>
    <w:qFormat w:val="1"/>
    <w:rPr>
      <w:sz w:val="20"/>
    </w:rPr>
  </w:style>
  <w:style w:type="character" w:styleId="ListLabel10" w:customStyle="1">
    <w:name w:val="ListLabel 10"/>
    <w:qFormat w:val="1"/>
    <w:rPr>
      <w:sz w:val="20"/>
    </w:rPr>
  </w:style>
  <w:style w:type="character" w:styleId="ListLabel11" w:customStyle="1">
    <w:name w:val="ListLabel 11"/>
    <w:qFormat w:val="1"/>
    <w:rPr>
      <w:sz w:val="20"/>
    </w:rPr>
  </w:style>
  <w:style w:type="character" w:styleId="ListLabel12" w:customStyle="1">
    <w:name w:val="ListLabel 12"/>
    <w:qFormat w:val="1"/>
    <w:rPr>
      <w:sz w:val="20"/>
    </w:rPr>
  </w:style>
  <w:style w:type="character" w:styleId="ListLabel13" w:customStyle="1">
    <w:name w:val="ListLabel 13"/>
    <w:qFormat w:val="1"/>
    <w:rPr>
      <w:sz w:val="20"/>
    </w:rPr>
  </w:style>
  <w:style w:type="character" w:styleId="ListLabel14" w:customStyle="1">
    <w:name w:val="ListLabel 14"/>
    <w:qFormat w:val="1"/>
    <w:rPr>
      <w:sz w:val="20"/>
    </w:rPr>
  </w:style>
  <w:style w:type="character" w:styleId="ListLabel15" w:customStyle="1">
    <w:name w:val="ListLabel 15"/>
    <w:qFormat w:val="1"/>
    <w:rPr>
      <w:sz w:val="20"/>
    </w:rPr>
  </w:style>
  <w:style w:type="character" w:styleId="ListLabel16" w:customStyle="1">
    <w:name w:val="ListLabel 16"/>
    <w:qFormat w:val="1"/>
    <w:rPr>
      <w:sz w:val="20"/>
    </w:rPr>
  </w:style>
  <w:style w:type="character" w:styleId="ListLabel17" w:customStyle="1">
    <w:name w:val="ListLabel 17"/>
    <w:qFormat w:val="1"/>
    <w:rPr>
      <w:sz w:val="20"/>
    </w:rPr>
  </w:style>
  <w:style w:type="character" w:styleId="ListLabel18" w:customStyle="1">
    <w:name w:val="ListLabel 18"/>
    <w:qFormat w:val="1"/>
    <w:rPr>
      <w:sz w:val="20"/>
    </w:rPr>
  </w:style>
  <w:style w:type="character" w:styleId="ListLabel19" w:customStyle="1">
    <w:name w:val="ListLabel 19"/>
    <w:qFormat w:val="1"/>
    <w:rPr>
      <w:sz w:val="20"/>
    </w:rPr>
  </w:style>
  <w:style w:type="character" w:styleId="ListLabel20" w:customStyle="1">
    <w:name w:val="ListLabel 20"/>
    <w:qFormat w:val="1"/>
    <w:rPr>
      <w:sz w:val="20"/>
    </w:rPr>
  </w:style>
  <w:style w:type="character" w:styleId="ListLabel21" w:customStyle="1">
    <w:name w:val="ListLabel 21"/>
    <w:qFormat w:val="1"/>
    <w:rPr>
      <w:sz w:val="20"/>
    </w:rPr>
  </w:style>
  <w:style w:type="character" w:styleId="ListLabel22" w:customStyle="1">
    <w:name w:val="ListLabel 22"/>
    <w:qFormat w:val="1"/>
    <w:rPr>
      <w:sz w:val="20"/>
    </w:rPr>
  </w:style>
  <w:style w:type="character" w:styleId="ListLabel23" w:customStyle="1">
    <w:name w:val="ListLabel 23"/>
    <w:qFormat w:val="1"/>
    <w:rPr>
      <w:sz w:val="20"/>
    </w:rPr>
  </w:style>
  <w:style w:type="character" w:styleId="ListLabel24" w:customStyle="1">
    <w:name w:val="ListLabel 24"/>
    <w:qFormat w:val="1"/>
    <w:rPr>
      <w:sz w:val="20"/>
    </w:rPr>
  </w:style>
  <w:style w:type="character" w:styleId="ListLabel25" w:customStyle="1">
    <w:name w:val="ListLabel 25"/>
    <w:qFormat w:val="1"/>
    <w:rPr>
      <w:sz w:val="20"/>
    </w:rPr>
  </w:style>
  <w:style w:type="character" w:styleId="ListLabel26" w:customStyle="1">
    <w:name w:val="ListLabel 26"/>
    <w:qFormat w:val="1"/>
    <w:rPr>
      <w:sz w:val="20"/>
    </w:rPr>
  </w:style>
  <w:style w:type="character" w:styleId="ListLabel27" w:customStyle="1">
    <w:name w:val="ListLabel 27"/>
    <w:qFormat w:val="1"/>
    <w:rPr>
      <w:sz w:val="20"/>
    </w:rPr>
  </w:style>
  <w:style w:type="character" w:styleId="ListLabel28" w:customStyle="1">
    <w:name w:val="ListLabel 28"/>
    <w:qFormat w:val="1"/>
    <w:rPr>
      <w:sz w:val="20"/>
    </w:rPr>
  </w:style>
  <w:style w:type="character" w:styleId="ListLabel29" w:customStyle="1">
    <w:name w:val="ListLabel 29"/>
    <w:qFormat w:val="1"/>
    <w:rPr>
      <w:sz w:val="20"/>
    </w:rPr>
  </w:style>
  <w:style w:type="character" w:styleId="ListLabel30" w:customStyle="1">
    <w:name w:val="ListLabel 30"/>
    <w:qFormat w:val="1"/>
    <w:rPr>
      <w:sz w:val="20"/>
    </w:rPr>
  </w:style>
  <w:style w:type="character" w:styleId="ListLabel31" w:customStyle="1">
    <w:name w:val="ListLabel 31"/>
    <w:qFormat w:val="1"/>
    <w:rPr>
      <w:sz w:val="20"/>
    </w:rPr>
  </w:style>
  <w:style w:type="character" w:styleId="ListLabel32" w:customStyle="1">
    <w:name w:val="ListLabel 32"/>
    <w:qFormat w:val="1"/>
    <w:rPr>
      <w:sz w:val="20"/>
    </w:rPr>
  </w:style>
  <w:style w:type="character" w:styleId="ListLabel33" w:customStyle="1">
    <w:name w:val="ListLabel 33"/>
    <w:qFormat w:val="1"/>
    <w:rPr>
      <w:sz w:val="20"/>
    </w:rPr>
  </w:style>
  <w:style w:type="character" w:styleId="ListLabel34" w:customStyle="1">
    <w:name w:val="ListLabel 34"/>
    <w:qFormat w:val="1"/>
    <w:rPr>
      <w:sz w:val="20"/>
    </w:rPr>
  </w:style>
  <w:style w:type="character" w:styleId="ListLabel35" w:customStyle="1">
    <w:name w:val="ListLabel 35"/>
    <w:qFormat w:val="1"/>
    <w:rPr>
      <w:sz w:val="20"/>
    </w:rPr>
  </w:style>
  <w:style w:type="character" w:styleId="ListLabel36" w:customStyle="1">
    <w:name w:val="ListLabel 36"/>
    <w:qFormat w:val="1"/>
    <w:rPr>
      <w:sz w:val="20"/>
    </w:rPr>
  </w:style>
  <w:style w:type="character" w:styleId="ListLabel37" w:customStyle="1">
    <w:name w:val="ListLabel 37"/>
    <w:qFormat w:val="1"/>
    <w:rPr>
      <w:rFonts w:cs="Courier New"/>
    </w:rPr>
  </w:style>
  <w:style w:type="character" w:styleId="ListLabel38" w:customStyle="1">
    <w:name w:val="ListLabel 38"/>
    <w:qFormat w:val="1"/>
    <w:rPr>
      <w:rFonts w:cs="Courier New"/>
    </w:rPr>
  </w:style>
  <w:style w:type="character" w:styleId="ListLabel39" w:customStyle="1">
    <w:name w:val="ListLabel 39"/>
    <w:qFormat w:val="1"/>
    <w:rPr>
      <w:rFonts w:cs="Courier New"/>
    </w:rPr>
  </w:style>
  <w:style w:type="character" w:styleId="ListLabel40" w:customStyle="1">
    <w:name w:val="ListLabel 40"/>
    <w:qFormat w:val="1"/>
    <w:rPr>
      <w:rFonts w:cs="Courier New"/>
    </w:rPr>
  </w:style>
  <w:style w:type="character" w:styleId="ListLabel41" w:customStyle="1">
    <w:name w:val="ListLabel 41"/>
    <w:qFormat w:val="1"/>
    <w:rPr>
      <w:rFonts w:cs="Courier New"/>
    </w:rPr>
  </w:style>
  <w:style w:type="character" w:styleId="ListLabel42" w:customStyle="1">
    <w:name w:val="ListLabel 42"/>
    <w:qFormat w:val="1"/>
    <w:rPr>
      <w:rFonts w:cs="Courier New"/>
    </w:rPr>
  </w:style>
  <w:style w:type="character" w:styleId="ListLabel43" w:customStyle="1">
    <w:name w:val="ListLabel 43"/>
    <w:qFormat w:val="1"/>
    <w:rPr>
      <w:rFonts w:cs="Courier New"/>
    </w:rPr>
  </w:style>
  <w:style w:type="character" w:styleId="ListLabel44" w:customStyle="1">
    <w:name w:val="ListLabel 44"/>
    <w:qFormat w:val="1"/>
    <w:rPr>
      <w:rFonts w:cs="Courier New"/>
    </w:rPr>
  </w:style>
  <w:style w:type="character" w:styleId="ListLabel45" w:customStyle="1">
    <w:name w:val="ListLabel 45"/>
    <w:qFormat w:val="1"/>
    <w:rPr>
      <w:rFonts w:cs="Courier New"/>
    </w:rPr>
  </w:style>
  <w:style w:type="character" w:styleId="ListLabel46" w:customStyle="1">
    <w:name w:val="ListLabel 46"/>
    <w:qFormat w:val="1"/>
    <w:rPr>
      <w:rFonts w:cs="Courier New"/>
    </w:rPr>
  </w:style>
  <w:style w:type="character" w:styleId="ListLabel47" w:customStyle="1">
    <w:name w:val="ListLabel 47"/>
    <w:qFormat w:val="1"/>
    <w:rPr>
      <w:rFonts w:cs="Courier New"/>
    </w:rPr>
  </w:style>
  <w:style w:type="character" w:styleId="ListLabel48" w:customStyle="1">
    <w:name w:val="ListLabel 48"/>
    <w:qFormat w:val="1"/>
    <w:rPr>
      <w:rFonts w:cs="Courier New"/>
    </w:rPr>
  </w:style>
  <w:style w:type="character" w:styleId="ListLabel49" w:customStyle="1">
    <w:name w:val="ListLabel 49"/>
    <w:qFormat w:val="1"/>
    <w:rPr>
      <w:rFonts w:cs="Courier New"/>
    </w:rPr>
  </w:style>
  <w:style w:type="character" w:styleId="ListLabel50" w:customStyle="1">
    <w:name w:val="ListLabel 50"/>
    <w:qFormat w:val="1"/>
    <w:rPr>
      <w:rFonts w:cs="Courier New"/>
    </w:rPr>
  </w:style>
  <w:style w:type="character" w:styleId="ListLabel51" w:customStyle="1">
    <w:name w:val="ListLabel 51"/>
    <w:qFormat w:val="1"/>
    <w:rPr>
      <w:rFonts w:cs="Courier New"/>
    </w:rPr>
  </w:style>
  <w:style w:type="character" w:styleId="ListLabel52" w:customStyle="1">
    <w:name w:val="ListLabel 52"/>
    <w:qFormat w:val="1"/>
    <w:rPr>
      <w:rFonts w:cs="Courier New"/>
    </w:rPr>
  </w:style>
  <w:style w:type="character" w:styleId="ListLabel53" w:customStyle="1">
    <w:name w:val="ListLabel 53"/>
    <w:qFormat w:val="1"/>
    <w:rPr>
      <w:rFonts w:cs="Courier New"/>
    </w:rPr>
  </w:style>
  <w:style w:type="character" w:styleId="ListLabel54" w:customStyle="1">
    <w:name w:val="ListLabel 54"/>
    <w:qFormat w:val="1"/>
    <w:rPr>
      <w:rFonts w:cs="Courier New"/>
    </w:rPr>
  </w:style>
  <w:style w:type="character" w:styleId="ListLabel55" w:customStyle="1">
    <w:name w:val="ListLabel 55"/>
    <w:qFormat w:val="1"/>
    <w:rPr>
      <w:rFonts w:cs="Courier New"/>
    </w:rPr>
  </w:style>
  <w:style w:type="character" w:styleId="ListLabel56" w:customStyle="1">
    <w:name w:val="ListLabel 56"/>
    <w:qFormat w:val="1"/>
    <w:rPr>
      <w:rFonts w:cs="Courier New"/>
    </w:rPr>
  </w:style>
  <w:style w:type="character" w:styleId="ListLabel57" w:customStyle="1">
    <w:name w:val="ListLabel 57"/>
    <w:qFormat w:val="1"/>
    <w:rPr>
      <w:rFonts w:cs="Courier New"/>
    </w:rPr>
  </w:style>
  <w:style w:type="character" w:styleId="ListLabel58" w:customStyle="1">
    <w:name w:val="ListLabel 58"/>
    <w:qFormat w:val="1"/>
    <w:rPr>
      <w:rFonts w:cs="Courier New"/>
    </w:rPr>
  </w:style>
  <w:style w:type="character" w:styleId="ListLabel59" w:customStyle="1">
    <w:name w:val="ListLabel 59"/>
    <w:qFormat w:val="1"/>
    <w:rPr>
      <w:rFonts w:cs="Courier New"/>
    </w:rPr>
  </w:style>
  <w:style w:type="character" w:styleId="ListLabel60" w:customStyle="1">
    <w:name w:val="ListLabel 60"/>
    <w:qFormat w:val="1"/>
    <w:rPr>
      <w:rFonts w:cs="Courier New"/>
    </w:rPr>
  </w:style>
  <w:style w:type="character" w:styleId="ListLabel61" w:customStyle="1">
    <w:name w:val="ListLabel 61"/>
    <w:qFormat w:val="1"/>
    <w:rPr>
      <w:rFonts w:ascii="Montserrat Alternates" w:cs="Arial" w:eastAsia="Times New Roman" w:hAnsi="Montserrat Alternates"/>
    </w:rPr>
  </w:style>
  <w:style w:type="character" w:styleId="ListLabel62" w:customStyle="1">
    <w:name w:val="ListLabel 62"/>
    <w:qFormat w:val="1"/>
    <w:rPr>
      <w:rFonts w:cs="Courier New"/>
    </w:rPr>
  </w:style>
  <w:style w:type="character" w:styleId="ListLabel63" w:customStyle="1">
    <w:name w:val="ListLabel 63"/>
    <w:qFormat w:val="1"/>
    <w:rPr>
      <w:rFonts w:cs="Courier New"/>
    </w:rPr>
  </w:style>
  <w:style w:type="character" w:styleId="ListLabel64" w:customStyle="1">
    <w:name w:val="ListLabel 64"/>
    <w:qFormat w:val="1"/>
    <w:rPr>
      <w:rFonts w:cs="Courier New"/>
    </w:rPr>
  </w:style>
  <w:style w:type="paragraph" w:styleId="Titre">
    <w:name w:val="Title"/>
    <w:basedOn w:val="Normal"/>
    <w:next w:val="Corpsdetexte"/>
    <w:qFormat w:val="1"/>
    <w:pPr>
      <w:keepNext w:val="1"/>
      <w:spacing w:after="120" w:before="240"/>
    </w:pPr>
    <w:rPr>
      <w:rFonts w:ascii="Liberation Sans" w:cs="Mangal" w:eastAsia="Microsoft YaHei" w:hAnsi="Liberation Sans"/>
      <w:sz w:val="28"/>
      <w:szCs w:val="28"/>
    </w:rPr>
  </w:style>
  <w:style w:type="paragraph" w:styleId="Corpsdetexte">
    <w:name w:val="Body Text"/>
    <w:basedOn w:val="Normal"/>
    <w:pPr>
      <w:spacing w:after="140"/>
    </w:pPr>
  </w:style>
  <w:style w:type="paragraph" w:styleId="Liste">
    <w:name w:val="List"/>
    <w:basedOn w:val="Corpsdetexte"/>
    <w:rPr>
      <w:rFonts w:cs="Mangal"/>
    </w:rPr>
  </w:style>
  <w:style w:type="paragraph" w:styleId="Lgende">
    <w:name w:val="caption"/>
    <w:basedOn w:val="Normal"/>
    <w:qFormat w:val="1"/>
    <w:pPr>
      <w:suppressLineNumbers w:val="1"/>
      <w:spacing w:after="120" w:before="120"/>
    </w:pPr>
    <w:rPr>
      <w:rFonts w:cs="Mangal"/>
      <w:i w:val="1"/>
      <w:iCs w:val="1"/>
      <w:sz w:val="24"/>
      <w:szCs w:val="24"/>
    </w:rPr>
  </w:style>
  <w:style w:type="paragraph" w:styleId="Index" w:customStyle="1">
    <w:name w:val="Index"/>
    <w:basedOn w:val="Normal"/>
    <w:qFormat w:val="1"/>
    <w:pPr>
      <w:suppressLineNumbers w:val="1"/>
    </w:pPr>
    <w:rPr>
      <w:rFonts w:cs="Mangal"/>
    </w:rPr>
  </w:style>
  <w:style w:type="paragraph" w:styleId="NormalWeb">
    <w:name w:val="Normal (Web)"/>
    <w:basedOn w:val="Normal"/>
    <w:uiPriority w:val="99"/>
    <w:semiHidden w:val="1"/>
    <w:unhideWhenUsed w:val="1"/>
    <w:qFormat w:val="1"/>
    <w:rsid w:val="00C7593B"/>
    <w:pPr>
      <w:spacing w:afterAutospacing="1" w:beforeAutospacing="1" w:line="240" w:lineRule="auto"/>
    </w:pPr>
    <w:rPr>
      <w:rFonts w:ascii="Times New Roman" w:cs="Times New Roman" w:eastAsia="Times New Roman" w:hAnsi="Times New Roman"/>
      <w:sz w:val="24"/>
      <w:szCs w:val="24"/>
      <w:lang w:eastAsia="fr-FR"/>
    </w:rPr>
  </w:style>
  <w:style w:type="paragraph" w:styleId="Default" w:customStyle="1">
    <w:name w:val="Default"/>
    <w:qFormat w:val="1"/>
    <w:rsid w:val="00C7593B"/>
    <w:rPr>
      <w:rFonts w:ascii="Montserrat Alternates" w:cs="Montserrat Alternates" w:eastAsia="Calibri" w:hAnsi="Montserrat Alternates"/>
      <w:color w:val="000000"/>
      <w:sz w:val="24"/>
      <w:szCs w:val="24"/>
    </w:rPr>
  </w:style>
  <w:style w:type="paragraph" w:styleId="Grandepartie" w:customStyle="1">
    <w:name w:val="Grande partie"/>
    <w:basedOn w:val="Normal"/>
    <w:link w:val="GrandepartieCar"/>
    <w:qFormat w:val="1"/>
    <w:rsid w:val="008D5689"/>
    <w:pPr>
      <w:spacing w:after="240"/>
      <w:jc w:val="both"/>
    </w:pPr>
    <w:rPr>
      <w:rFonts w:ascii="Montserrat Alternates" w:cs="Arial" w:eastAsia="Times New Roman" w:hAnsi="Montserrat Alternates"/>
      <w:b w:val="1"/>
      <w:bCs w:val="1"/>
      <w:color w:val="e96656"/>
      <w:sz w:val="28"/>
      <w:lang w:eastAsia="fr-FR"/>
    </w:rPr>
  </w:style>
  <w:style w:type="paragraph" w:styleId="Partie" w:customStyle="1">
    <w:name w:val="Partie"/>
    <w:basedOn w:val="Normal"/>
    <w:link w:val="PartieCar"/>
    <w:qFormat w:val="1"/>
    <w:rsid w:val="00D917D1"/>
    <w:pPr>
      <w:spacing w:after="120" w:before="240"/>
      <w:ind w:firstLine="720"/>
      <w:jc w:val="both"/>
    </w:pPr>
    <w:rPr>
      <w:rFonts w:ascii="Montserrat Alternates" w:cs="Arial" w:eastAsia="Times New Roman" w:hAnsi="Montserrat Alternates"/>
      <w:b w:val="1"/>
      <w:color w:val="48bab3"/>
      <w:lang w:eastAsia="fr-FR"/>
    </w:rPr>
  </w:style>
  <w:style w:type="paragraph" w:styleId="Texte" w:customStyle="1">
    <w:name w:val="Texte"/>
    <w:basedOn w:val="Normal"/>
    <w:link w:val="TexteCar"/>
    <w:qFormat w:val="1"/>
    <w:rsid w:val="00996C7C"/>
    <w:pPr>
      <w:spacing w:after="120" w:before="120"/>
      <w:ind w:firstLine="709"/>
      <w:jc w:val="both"/>
    </w:pPr>
    <w:rPr>
      <w:rFonts w:ascii="Montserrat Alternates" w:cs="Arial" w:eastAsia="Times New Roman" w:hAnsi="Montserrat Alternates"/>
      <w:color w:val="595959" w:themeColor="text1" w:themeTint="0000A6"/>
      <w:lang w:eastAsia="fr-FR"/>
    </w:rPr>
  </w:style>
  <w:style w:type="paragraph" w:styleId="SousPartie" w:customStyle="1">
    <w:name w:val="Sous Partie"/>
    <w:basedOn w:val="Texte"/>
    <w:link w:val="SousPartieCar"/>
    <w:qFormat w:val="1"/>
    <w:rsid w:val="00D917D1"/>
    <w:rPr>
      <w:color w:val="fcdd17"/>
    </w:rPr>
  </w:style>
  <w:style w:type="paragraph" w:styleId="Commentaire">
    <w:name w:val="annotation text"/>
    <w:basedOn w:val="Normal"/>
    <w:link w:val="CommentaireCar"/>
    <w:uiPriority w:val="99"/>
    <w:semiHidden w:val="1"/>
    <w:unhideWhenUsed w:val="1"/>
    <w:qFormat w:val="1"/>
    <w:rsid w:val="00D917D1"/>
    <w:pPr>
      <w:spacing w:line="240" w:lineRule="auto"/>
    </w:pPr>
    <w:rPr>
      <w:sz w:val="20"/>
      <w:szCs w:val="20"/>
    </w:rPr>
  </w:style>
  <w:style w:type="paragraph" w:styleId="Objetducommentaire">
    <w:name w:val="annotation subject"/>
    <w:basedOn w:val="Commentaire"/>
    <w:link w:val="ObjetducommentaireCar"/>
    <w:uiPriority w:val="99"/>
    <w:semiHidden w:val="1"/>
    <w:unhideWhenUsed w:val="1"/>
    <w:qFormat w:val="1"/>
    <w:rsid w:val="00D917D1"/>
    <w:rPr>
      <w:b w:val="1"/>
      <w:bCs w:val="1"/>
    </w:rPr>
  </w:style>
  <w:style w:type="paragraph" w:styleId="Textedebulles">
    <w:name w:val="Balloon Text"/>
    <w:basedOn w:val="Normal"/>
    <w:link w:val="TextedebullesCar"/>
    <w:uiPriority w:val="99"/>
    <w:semiHidden w:val="1"/>
    <w:unhideWhenUsed w:val="1"/>
    <w:qFormat w:val="1"/>
    <w:rsid w:val="00D917D1"/>
    <w:pPr>
      <w:spacing w:after="0" w:line="240" w:lineRule="auto"/>
    </w:pPr>
    <w:rPr>
      <w:rFonts w:ascii="Tahoma" w:cs="Tahoma" w:hAnsi="Tahoma"/>
      <w:sz w:val="16"/>
      <w:szCs w:val="16"/>
    </w:rPr>
  </w:style>
  <w:style w:type="paragraph" w:styleId="MDPNormal" w:customStyle="1">
    <w:name w:val="MDP Normal"/>
    <w:basedOn w:val="Normal"/>
    <w:qFormat w:val="1"/>
    <w:rsid w:val="00F428E3"/>
    <w:pPr>
      <w:spacing w:after="120" w:before="120"/>
    </w:pPr>
    <w:rPr>
      <w:rFonts w:ascii="Montserrat Alternates" w:hAnsi="Montserrat Alternates"/>
      <w:sz w:val="20"/>
    </w:rPr>
  </w:style>
  <w:style w:type="paragraph" w:styleId="Paragraphedeliste">
    <w:name w:val="List Paragraph"/>
    <w:basedOn w:val="Normal"/>
    <w:uiPriority w:val="34"/>
    <w:qFormat w:val="1"/>
    <w:rsid w:val="00F428E3"/>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MontserratAlternates-regular.ttf"/><Relationship Id="rId2" Type="http://schemas.openxmlformats.org/officeDocument/2006/relationships/font" Target="fonts/MontserratAlternates-bold.ttf"/><Relationship Id="rId3" Type="http://schemas.openxmlformats.org/officeDocument/2006/relationships/font" Target="fonts/MontserratAlternates-italic.ttf"/><Relationship Id="rId4" Type="http://schemas.openxmlformats.org/officeDocument/2006/relationships/font" Target="fonts/MontserratAlternates-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DQN4I4onecJBSateRbTEGJnKHQ==">AMUW2mUZBxXg2bXTJBX3mHGgqdmpBGl8jmfoAFfKj/KU24khNkKmnZMnJIiOVLFehnmHWkAMCo4PYB7UBzyg22UaelxsHGqVt6ELGEBQo6R6i6U+EHyT7sM=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2020-01-15T10:54:00Z</dcterms:created>
  <dc:creator>Basile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